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7AD40" w14:textId="77777777" w:rsidR="004F04E5" w:rsidRDefault="004F04E5" w:rsidP="008648D4">
      <w:pPr>
        <w:pStyle w:val="Geenafstand"/>
      </w:pPr>
    </w:p>
    <w:p w14:paraId="343E3962" w14:textId="77777777" w:rsidR="004F04E5" w:rsidRDefault="004F04E5" w:rsidP="00130B4C"/>
    <w:p w14:paraId="522C22DE" w14:textId="77777777" w:rsidR="00130B4C" w:rsidRDefault="00130B4C" w:rsidP="00130B4C"/>
    <w:p w14:paraId="02427652" w14:textId="77777777" w:rsidR="00130B4C" w:rsidRDefault="00130B4C" w:rsidP="00130B4C"/>
    <w:p w14:paraId="4AC1C8D5" w14:textId="77777777" w:rsidR="00130B4C" w:rsidRDefault="00130B4C">
      <w:pPr>
        <w:autoSpaceDE/>
        <w:autoSpaceDN/>
        <w:adjustRightInd/>
        <w:spacing w:line="240" w:lineRule="auto"/>
        <w:textAlignment w:val="auto"/>
        <w:sectPr w:rsidR="00130B4C" w:rsidSect="00AB6080">
          <w:headerReference w:type="even" r:id="rId11"/>
          <w:headerReference w:type="default" r:id="rId12"/>
          <w:footerReference w:type="even" r:id="rId13"/>
          <w:footerReference w:type="default" r:id="rId14"/>
          <w:headerReference w:type="first" r:id="rId15"/>
          <w:footerReference w:type="first" r:id="rId16"/>
          <w:pgSz w:w="11906" w:h="16838"/>
          <w:pgMar w:top="1361" w:right="1021" w:bottom="1021" w:left="1021" w:header="709" w:footer="709" w:gutter="0"/>
          <w:pgNumType w:start="0" w:chapStyle="1"/>
          <w:cols w:space="708"/>
          <w:titlePg/>
          <w:docGrid w:linePitch="360"/>
        </w:sectPr>
      </w:pPr>
    </w:p>
    <w:p w14:paraId="07427132" w14:textId="62058902" w:rsidR="00C940C5" w:rsidRDefault="00C940C5" w:rsidP="00C940C5">
      <w:pPr>
        <w:rPr>
          <w:rStyle w:val="Kop3Char"/>
          <w:lang w:val="nl-NL"/>
        </w:rPr>
      </w:pPr>
      <w:r>
        <w:rPr>
          <w:rStyle w:val="Kop3Char"/>
          <w:lang w:val="nl-NL"/>
        </w:rPr>
        <w:t>Datum</w:t>
      </w:r>
      <w:r w:rsidRPr="0081031C">
        <w:rPr>
          <w:rStyle w:val="Kop3Char"/>
          <w:lang w:val="nl-NL"/>
        </w:rPr>
        <w:t>:</w:t>
      </w:r>
      <w:r w:rsidRPr="00DF3BF2">
        <w:rPr>
          <w:rFonts w:ascii="OfficinaSans-Bold" w:hAnsi="OfficinaSans-Bold" w:cs="OfficinaSans-Bold"/>
          <w:b/>
          <w:bCs/>
          <w:caps/>
          <w:sz w:val="22"/>
          <w:szCs w:val="22"/>
        </w:rPr>
        <w:t xml:space="preserve"> </w:t>
      </w:r>
      <w:r w:rsidRPr="00DF3BF2">
        <w:rPr>
          <w:rFonts w:ascii="OfficinaSans-Bold" w:hAnsi="OfficinaSans-Bold" w:cs="OfficinaSans-Bold"/>
          <w:b/>
          <w:bCs/>
          <w:caps/>
          <w:sz w:val="22"/>
          <w:szCs w:val="22"/>
        </w:rPr>
        <w:tab/>
      </w:r>
      <w:r w:rsidR="00D77A66">
        <w:rPr>
          <w:rFonts w:ascii="OfficinaSans-Bold" w:hAnsi="OfficinaSans-Bold" w:cs="OfficinaSans-Bold"/>
          <w:b/>
          <w:bCs/>
          <w:caps/>
          <w:sz w:val="22"/>
          <w:szCs w:val="22"/>
        </w:rPr>
        <w:t>1-</w:t>
      </w:r>
      <w:r w:rsidR="002C58A4">
        <w:rPr>
          <w:rFonts w:ascii="OfficinaSans-Bold" w:hAnsi="OfficinaSans-Bold" w:cs="OfficinaSans-Bold"/>
          <w:b/>
          <w:bCs/>
          <w:caps/>
          <w:sz w:val="22"/>
          <w:szCs w:val="22"/>
        </w:rPr>
        <w:t>4</w:t>
      </w:r>
      <w:r w:rsidR="00D77A66">
        <w:rPr>
          <w:rFonts w:ascii="OfficinaSans-Bold" w:hAnsi="OfficinaSans-Bold" w:cs="OfficinaSans-Bold"/>
          <w:b/>
          <w:bCs/>
          <w:caps/>
          <w:sz w:val="22"/>
          <w:szCs w:val="22"/>
        </w:rPr>
        <w:t>-202</w:t>
      </w:r>
      <w:r w:rsidR="002C58A4">
        <w:rPr>
          <w:rFonts w:ascii="OfficinaSans-Bold" w:hAnsi="OfficinaSans-Bold" w:cs="OfficinaSans-Bold"/>
          <w:b/>
          <w:bCs/>
          <w:caps/>
          <w:sz w:val="22"/>
          <w:szCs w:val="22"/>
        </w:rPr>
        <w:t>4</w:t>
      </w:r>
      <w:r w:rsidRPr="00DF3BF2">
        <w:rPr>
          <w:rFonts w:ascii="OfficinaSans-Bold" w:hAnsi="OfficinaSans-Bold" w:cs="OfficinaSans-Bold"/>
          <w:b/>
          <w:bCs/>
          <w:caps/>
          <w:sz w:val="22"/>
          <w:szCs w:val="22"/>
        </w:rPr>
        <w:tab/>
      </w:r>
    </w:p>
    <w:p w14:paraId="1AFD3F2B" w14:textId="77777777" w:rsidR="00C940C5" w:rsidRDefault="00C940C5" w:rsidP="00C940C5"/>
    <w:p w14:paraId="006D0A59" w14:textId="77777777" w:rsidR="00C940C5" w:rsidRDefault="00C940C5" w:rsidP="00C940C5"/>
    <w:p w14:paraId="7232B4DF" w14:textId="09956DB9" w:rsidR="00C940C5" w:rsidRDefault="00C940C5" w:rsidP="00C940C5">
      <w:r>
        <w:t xml:space="preserve">Voor vragen neem contact op met: </w:t>
      </w:r>
      <w:r w:rsidR="00D77A66">
        <w:t>Functionaris Gegevensbescherming</w:t>
      </w:r>
    </w:p>
    <w:p w14:paraId="1E51C63A" w14:textId="77777777" w:rsidR="00AB6080" w:rsidRDefault="00AB6080" w:rsidP="00AB6080"/>
    <w:p w14:paraId="422E5DC9" w14:textId="77777777" w:rsidR="00AB6080" w:rsidRPr="00AB6080" w:rsidRDefault="00AB6080" w:rsidP="00AB6080"/>
    <w:p w14:paraId="6327E4A8" w14:textId="449F10C6" w:rsidR="00D77A66" w:rsidRDefault="00D77A66" w:rsidP="00D77A66">
      <w:pPr>
        <w:rPr>
          <w:rFonts w:ascii="Arial" w:hAnsi="Arial" w:cs="Arial"/>
          <w:b/>
          <w:bCs/>
          <w:sz w:val="24"/>
          <w:szCs w:val="24"/>
        </w:rPr>
      </w:pPr>
      <w:r w:rsidRPr="008610E9">
        <w:rPr>
          <w:rFonts w:ascii="Arial" w:hAnsi="Arial" w:cs="Arial"/>
          <w:b/>
          <w:bCs/>
          <w:sz w:val="24"/>
          <w:szCs w:val="24"/>
        </w:rPr>
        <w:t>Protocol melden datalek/beveiligingsincident</w:t>
      </w:r>
    </w:p>
    <w:p w14:paraId="2553491C" w14:textId="77777777" w:rsidR="00D77A66" w:rsidRPr="008610E9" w:rsidRDefault="00D77A66" w:rsidP="00D77A66">
      <w:pPr>
        <w:rPr>
          <w:rFonts w:ascii="Arial" w:hAnsi="Arial" w:cs="Arial"/>
          <w:b/>
          <w:bCs/>
          <w:sz w:val="24"/>
          <w:szCs w:val="24"/>
        </w:rPr>
      </w:pPr>
    </w:p>
    <w:p w14:paraId="0C7BFF70" w14:textId="77777777" w:rsidR="00D77A66" w:rsidRPr="008610E9" w:rsidRDefault="00D77A66" w:rsidP="00D77A66">
      <w:pPr>
        <w:pStyle w:val="Lijstalinea"/>
        <w:numPr>
          <w:ilvl w:val="0"/>
          <w:numId w:val="1"/>
        </w:numPr>
        <w:rPr>
          <w:rFonts w:ascii="Arial" w:hAnsi="Arial" w:cs="Arial"/>
          <w:b/>
          <w:bCs/>
          <w:sz w:val="24"/>
          <w:szCs w:val="24"/>
        </w:rPr>
      </w:pPr>
      <w:r w:rsidRPr="008610E9">
        <w:rPr>
          <w:rFonts w:ascii="Arial" w:hAnsi="Arial" w:cs="Arial"/>
          <w:b/>
          <w:bCs/>
          <w:sz w:val="24"/>
          <w:szCs w:val="24"/>
        </w:rPr>
        <w:t>Inleiding</w:t>
      </w:r>
    </w:p>
    <w:p w14:paraId="0C032F93" w14:textId="77777777" w:rsidR="00D77A66" w:rsidRDefault="00D77A66" w:rsidP="00D77A66">
      <w:pPr>
        <w:ind w:left="70"/>
        <w:rPr>
          <w:rFonts w:ascii="Arial" w:hAnsi="Arial" w:cs="Arial"/>
          <w:sz w:val="24"/>
          <w:szCs w:val="24"/>
        </w:rPr>
      </w:pPr>
      <w:r w:rsidRPr="00955ED8">
        <w:rPr>
          <w:rFonts w:ascii="Arial" w:hAnsi="Arial" w:cs="Arial"/>
          <w:sz w:val="24"/>
          <w:szCs w:val="24"/>
        </w:rPr>
        <w:t xml:space="preserve">Bij een datalek zijn persoonsgegevens blootgesteld aan verlies of onrechtmatige verwerking. Het kan gaan om een kwijtgeraakte USB-stick of een gestolen laptop met persoonsgegevens, maar ook om een inbraak in een datasysteem of per ongeluk verstrekte toegang tot gegevens aan personen of instanties die daartoe geen toegang zouden mogen hebben. Het verzenden van een e-mail aan een adressenbestand waarin alle e-mailadressen voor iedereen zichtbaar zijn is ook al een datalek. </w:t>
      </w:r>
    </w:p>
    <w:p w14:paraId="7144E39B" w14:textId="7AD63155" w:rsidR="00D77A66" w:rsidRDefault="00D77A66" w:rsidP="00D77A66">
      <w:pPr>
        <w:ind w:left="70"/>
        <w:rPr>
          <w:rFonts w:ascii="Arial" w:hAnsi="Arial" w:cs="Arial"/>
          <w:sz w:val="24"/>
          <w:szCs w:val="24"/>
        </w:rPr>
      </w:pPr>
      <w:r w:rsidRPr="00955ED8">
        <w:rPr>
          <w:rFonts w:ascii="Arial" w:hAnsi="Arial" w:cs="Arial"/>
          <w:sz w:val="24"/>
          <w:szCs w:val="24"/>
        </w:rPr>
        <w:t>Als sprake is van een ernstig datalek</w:t>
      </w:r>
      <w:r>
        <w:rPr>
          <w:rStyle w:val="Voetnootmarkering"/>
          <w:rFonts w:ascii="Arial" w:hAnsi="Arial" w:cs="Arial"/>
          <w:sz w:val="24"/>
          <w:szCs w:val="24"/>
        </w:rPr>
        <w:footnoteReference w:id="1"/>
      </w:r>
      <w:r w:rsidRPr="00955ED8">
        <w:rPr>
          <w:rFonts w:ascii="Arial" w:hAnsi="Arial" w:cs="Arial"/>
          <w:sz w:val="24"/>
          <w:szCs w:val="24"/>
        </w:rPr>
        <w:t>, dan zijn we op grond van de Algemene verordening gegevensbescherming (AVG) verplicht om dit te melden aan de Autoriteit Persoonsgegevens en soms ook aan de betrokkenen</w:t>
      </w:r>
      <w:r>
        <w:rPr>
          <w:rStyle w:val="Voetnootmarkering"/>
          <w:rFonts w:ascii="Arial" w:hAnsi="Arial" w:cs="Arial"/>
          <w:sz w:val="24"/>
          <w:szCs w:val="24"/>
        </w:rPr>
        <w:footnoteReference w:id="2"/>
      </w:r>
      <w:r w:rsidRPr="00955ED8">
        <w:rPr>
          <w:rFonts w:ascii="Arial" w:hAnsi="Arial" w:cs="Arial"/>
          <w:sz w:val="24"/>
          <w:szCs w:val="24"/>
        </w:rPr>
        <w:t xml:space="preserve">. Om te zorgen voor een eenduidig beleid binnen onze organisatie en om te voorkomen dat datalekken die wel gemeld hadden moeten worden, dat niet worden en dat datalekken die niet gemeld hoeven te worden, dat wel worden, heeft </w:t>
      </w:r>
      <w:r>
        <w:rPr>
          <w:rFonts w:ascii="Arial" w:hAnsi="Arial" w:cs="Arial"/>
          <w:sz w:val="24"/>
          <w:szCs w:val="24"/>
        </w:rPr>
        <w:t>Stichting Primo Schiedam</w:t>
      </w:r>
      <w:r w:rsidRPr="00955ED8">
        <w:rPr>
          <w:rFonts w:ascii="Arial" w:hAnsi="Arial" w:cs="Arial"/>
          <w:sz w:val="24"/>
          <w:szCs w:val="24"/>
        </w:rPr>
        <w:t xml:space="preserve"> ervoor gekozen de meldingen centraal te laten verlopen via het meldpunt </w:t>
      </w:r>
      <w:hyperlink r:id="rId17" w:history="1">
        <w:r w:rsidRPr="00E01CF1">
          <w:rPr>
            <w:rStyle w:val="Hyperlink"/>
            <w:rFonts w:ascii="Arial" w:hAnsi="Arial" w:cs="Arial"/>
            <w:sz w:val="24"/>
            <w:szCs w:val="24"/>
          </w:rPr>
          <w:t>datalek@primoschiedam.nl</w:t>
        </w:r>
      </w:hyperlink>
      <w:r>
        <w:rPr>
          <w:rFonts w:ascii="Arial" w:hAnsi="Arial" w:cs="Arial"/>
          <w:sz w:val="24"/>
          <w:szCs w:val="24"/>
        </w:rPr>
        <w:t xml:space="preserve">. Deze wordt beheerd door de </w:t>
      </w:r>
      <w:r w:rsidR="002C58A4">
        <w:rPr>
          <w:rFonts w:ascii="Arial" w:hAnsi="Arial" w:cs="Arial"/>
          <w:sz w:val="24"/>
          <w:szCs w:val="24"/>
        </w:rPr>
        <w:t xml:space="preserve">privacy officer. </w:t>
      </w:r>
    </w:p>
    <w:p w14:paraId="35146E07" w14:textId="6BCDDE2E" w:rsidR="00D77A66" w:rsidRDefault="00D77A66" w:rsidP="00D77A66">
      <w:pPr>
        <w:ind w:left="70"/>
        <w:rPr>
          <w:rFonts w:ascii="Arial" w:hAnsi="Arial" w:cs="Arial"/>
          <w:sz w:val="24"/>
          <w:szCs w:val="24"/>
        </w:rPr>
      </w:pPr>
    </w:p>
    <w:p w14:paraId="53D16A2B" w14:textId="77777777" w:rsidR="00D77A66" w:rsidRPr="00955ED8" w:rsidRDefault="00D77A66" w:rsidP="00D77A66">
      <w:pPr>
        <w:ind w:left="70"/>
        <w:rPr>
          <w:rFonts w:ascii="Arial" w:hAnsi="Arial" w:cs="Arial"/>
          <w:sz w:val="24"/>
          <w:szCs w:val="24"/>
        </w:rPr>
      </w:pPr>
    </w:p>
    <w:p w14:paraId="7ADC9CE7" w14:textId="77777777" w:rsidR="00D77A66" w:rsidRPr="008610E9" w:rsidRDefault="00D77A66" w:rsidP="00D77A66">
      <w:pPr>
        <w:rPr>
          <w:rFonts w:ascii="Arial" w:hAnsi="Arial" w:cs="Arial"/>
          <w:b/>
          <w:bCs/>
          <w:sz w:val="24"/>
          <w:szCs w:val="24"/>
        </w:rPr>
      </w:pPr>
      <w:r w:rsidRPr="008610E9">
        <w:rPr>
          <w:rFonts w:ascii="Arial" w:hAnsi="Arial" w:cs="Arial"/>
          <w:b/>
          <w:bCs/>
          <w:sz w:val="24"/>
          <w:szCs w:val="24"/>
        </w:rPr>
        <w:lastRenderedPageBreak/>
        <w:t xml:space="preserve">2. Het protocol </w:t>
      </w:r>
    </w:p>
    <w:p w14:paraId="7C7C43D3" w14:textId="77777777" w:rsidR="00D77A66" w:rsidRPr="00955ED8" w:rsidRDefault="00D77A66" w:rsidP="00D77A66">
      <w:pPr>
        <w:rPr>
          <w:rFonts w:ascii="Arial" w:hAnsi="Arial" w:cs="Arial"/>
          <w:sz w:val="24"/>
          <w:szCs w:val="24"/>
        </w:rPr>
      </w:pPr>
      <w:r>
        <w:rPr>
          <w:rFonts w:ascii="Arial" w:hAnsi="Arial" w:cs="Arial"/>
          <w:sz w:val="24"/>
          <w:szCs w:val="24"/>
        </w:rPr>
        <w:t>2</w:t>
      </w:r>
      <w:r w:rsidRPr="00955ED8">
        <w:rPr>
          <w:rFonts w:ascii="Arial" w:hAnsi="Arial" w:cs="Arial"/>
          <w:sz w:val="24"/>
          <w:szCs w:val="24"/>
        </w:rPr>
        <w:t>.1 Onmiddellijk nadat een medewerker/vrijwilliger</w:t>
      </w:r>
      <w:r>
        <w:rPr>
          <w:rFonts w:ascii="Arial" w:hAnsi="Arial" w:cs="Arial"/>
          <w:sz w:val="24"/>
          <w:szCs w:val="24"/>
        </w:rPr>
        <w:t>/ouder</w:t>
      </w:r>
      <w:r w:rsidRPr="00955ED8">
        <w:rPr>
          <w:rFonts w:ascii="Arial" w:hAnsi="Arial" w:cs="Arial"/>
          <w:sz w:val="24"/>
          <w:szCs w:val="24"/>
        </w:rPr>
        <w:t xml:space="preserve"> ontdekt of ter ore komt dat sprake kan zijn van verlies of onrechtmatige verwerking van persoonsgegevens binnen </w:t>
      </w:r>
      <w:r>
        <w:rPr>
          <w:rFonts w:ascii="Arial" w:hAnsi="Arial" w:cs="Arial"/>
          <w:sz w:val="24"/>
          <w:szCs w:val="24"/>
        </w:rPr>
        <w:t>Stichting Primo Schiedam</w:t>
      </w:r>
      <w:r w:rsidRPr="00955ED8">
        <w:rPr>
          <w:rFonts w:ascii="Arial" w:hAnsi="Arial" w:cs="Arial"/>
          <w:sz w:val="24"/>
          <w:szCs w:val="24"/>
        </w:rPr>
        <w:t>, meldt hij dat aan het meldpunt datalek</w:t>
      </w:r>
      <w:r>
        <w:rPr>
          <w:rFonts w:ascii="Arial" w:hAnsi="Arial" w:cs="Arial"/>
          <w:sz w:val="24"/>
          <w:szCs w:val="24"/>
        </w:rPr>
        <w:t>@primoschiedam.nl</w:t>
      </w:r>
      <w:r w:rsidRPr="00955ED8">
        <w:rPr>
          <w:rFonts w:ascii="Arial" w:hAnsi="Arial" w:cs="Arial"/>
          <w:sz w:val="24"/>
          <w:szCs w:val="24"/>
        </w:rPr>
        <w:t xml:space="preserve">. </w:t>
      </w:r>
    </w:p>
    <w:p w14:paraId="4642E3DF" w14:textId="491B02C7" w:rsidR="00D77A66" w:rsidRDefault="00D77A66" w:rsidP="00D77A66">
      <w:pPr>
        <w:rPr>
          <w:rFonts w:ascii="Arial" w:hAnsi="Arial" w:cs="Arial"/>
          <w:sz w:val="24"/>
          <w:szCs w:val="24"/>
        </w:rPr>
      </w:pPr>
      <w:r>
        <w:rPr>
          <w:rFonts w:ascii="Arial" w:hAnsi="Arial" w:cs="Arial"/>
          <w:sz w:val="24"/>
          <w:szCs w:val="24"/>
        </w:rPr>
        <w:t>2</w:t>
      </w:r>
      <w:r w:rsidRPr="00955ED8">
        <w:rPr>
          <w:rFonts w:ascii="Arial" w:hAnsi="Arial" w:cs="Arial"/>
          <w:sz w:val="24"/>
          <w:szCs w:val="24"/>
        </w:rPr>
        <w:t xml:space="preserve">.2 Het meldpunt datalek </w:t>
      </w:r>
      <w:r w:rsidR="00753FAF">
        <w:rPr>
          <w:rFonts w:ascii="Arial" w:hAnsi="Arial" w:cs="Arial"/>
          <w:sz w:val="24"/>
          <w:szCs w:val="24"/>
        </w:rPr>
        <w:t>overlegt met de functionaris gegevensbescherming van Primo Schiedam</w:t>
      </w:r>
      <w:r w:rsidRPr="00955ED8">
        <w:rPr>
          <w:rFonts w:ascii="Arial" w:hAnsi="Arial" w:cs="Arial"/>
          <w:sz w:val="24"/>
          <w:szCs w:val="24"/>
        </w:rPr>
        <w:t xml:space="preserve"> of </w:t>
      </w:r>
      <w:r w:rsidR="00753FAF">
        <w:rPr>
          <w:rFonts w:ascii="Arial" w:hAnsi="Arial" w:cs="Arial"/>
          <w:sz w:val="24"/>
          <w:szCs w:val="24"/>
        </w:rPr>
        <w:t xml:space="preserve">er </w:t>
      </w:r>
      <w:r w:rsidRPr="00955ED8">
        <w:rPr>
          <w:rFonts w:ascii="Arial" w:hAnsi="Arial" w:cs="Arial"/>
          <w:sz w:val="24"/>
          <w:szCs w:val="24"/>
        </w:rPr>
        <w:t>sprake is van een (mogelijk) datalek en zo ja, of dit datalek moet worden gemeld bij de Autoriteit Persoonsgegevens en/of bij de betrokkene(n).</w:t>
      </w:r>
    </w:p>
    <w:p w14:paraId="0F2CC359" w14:textId="77777777" w:rsidR="00D77A66" w:rsidRDefault="00D77A66" w:rsidP="00D77A66">
      <w:pPr>
        <w:rPr>
          <w:rFonts w:ascii="Arial" w:hAnsi="Arial" w:cs="Arial"/>
          <w:sz w:val="24"/>
          <w:szCs w:val="24"/>
        </w:rPr>
      </w:pPr>
      <w:r>
        <w:rPr>
          <w:rFonts w:ascii="Arial" w:hAnsi="Arial" w:cs="Arial"/>
          <w:sz w:val="24"/>
          <w:szCs w:val="24"/>
        </w:rPr>
        <w:t>Bepalen melden bij Autoriteit Persoonsgegevens:</w:t>
      </w:r>
    </w:p>
    <w:p w14:paraId="434EDEEF" w14:textId="77777777" w:rsidR="00D77A66" w:rsidRDefault="00D77A66" w:rsidP="00D77A66">
      <w:pPr>
        <w:rPr>
          <w:rFonts w:ascii="Arial" w:hAnsi="Arial" w:cs="Arial"/>
          <w:sz w:val="24"/>
          <w:szCs w:val="24"/>
        </w:rPr>
      </w:pPr>
    </w:p>
    <w:p w14:paraId="43CB5A1B" w14:textId="77777777" w:rsidR="00D77A66" w:rsidRDefault="00D77A66" w:rsidP="00D77A66">
      <w:pPr>
        <w:rPr>
          <w:rFonts w:ascii="Arial" w:hAnsi="Arial" w:cs="Arial"/>
          <w:sz w:val="24"/>
          <w:szCs w:val="24"/>
        </w:rPr>
      </w:pPr>
      <w:r>
        <w:rPr>
          <w:rFonts w:ascii="Arial" w:hAnsi="Arial" w:cs="Arial"/>
          <w:noProof/>
          <w:sz w:val="24"/>
          <w:szCs w:val="24"/>
        </w:rPr>
        <w:drawing>
          <wp:inline distT="0" distB="0" distL="0" distR="0" wp14:anchorId="3226854F" wp14:editId="0AD50404">
            <wp:extent cx="5549900" cy="2905125"/>
            <wp:effectExtent l="0" t="0" r="0" b="9525"/>
            <wp:docPr id="1" name="Afbeelding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lek.png"/>
                    <pic:cNvPicPr/>
                  </pic:nvPicPr>
                  <pic:blipFill>
                    <a:blip r:embed="rId18">
                      <a:extLst>
                        <a:ext uri="{28A0092B-C50C-407E-A947-70E740481C1C}">
                          <a14:useLocalDpi xmlns:a14="http://schemas.microsoft.com/office/drawing/2010/main" val="0"/>
                        </a:ext>
                      </a:extLst>
                    </a:blip>
                    <a:stretch>
                      <a:fillRect/>
                    </a:stretch>
                  </pic:blipFill>
                  <pic:spPr>
                    <a:xfrm>
                      <a:off x="0" y="0"/>
                      <a:ext cx="5550813" cy="2905603"/>
                    </a:xfrm>
                    <a:prstGeom prst="rect">
                      <a:avLst/>
                    </a:prstGeom>
                  </pic:spPr>
                </pic:pic>
              </a:graphicData>
            </a:graphic>
          </wp:inline>
        </w:drawing>
      </w:r>
    </w:p>
    <w:p w14:paraId="6B4C8B22" w14:textId="77777777" w:rsidR="00D77A66" w:rsidRPr="00955ED8" w:rsidRDefault="00D77A66" w:rsidP="00D77A66">
      <w:pPr>
        <w:rPr>
          <w:rFonts w:ascii="Arial" w:hAnsi="Arial" w:cs="Arial"/>
          <w:sz w:val="24"/>
          <w:szCs w:val="24"/>
        </w:rPr>
      </w:pPr>
    </w:p>
    <w:p w14:paraId="72828292" w14:textId="047FBB71" w:rsidR="00D77A66" w:rsidRPr="00955ED8" w:rsidRDefault="00D77A66" w:rsidP="00D77A66">
      <w:pPr>
        <w:rPr>
          <w:rFonts w:ascii="Arial" w:hAnsi="Arial" w:cs="Arial"/>
          <w:sz w:val="24"/>
          <w:szCs w:val="24"/>
        </w:rPr>
      </w:pPr>
      <w:r>
        <w:rPr>
          <w:rFonts w:ascii="Arial" w:hAnsi="Arial" w:cs="Arial"/>
          <w:sz w:val="24"/>
          <w:szCs w:val="24"/>
        </w:rPr>
        <w:t>2</w:t>
      </w:r>
      <w:r w:rsidRPr="00955ED8">
        <w:rPr>
          <w:rFonts w:ascii="Arial" w:hAnsi="Arial" w:cs="Arial"/>
          <w:sz w:val="24"/>
          <w:szCs w:val="24"/>
        </w:rPr>
        <w:t xml:space="preserve">.3 </w:t>
      </w:r>
      <w:r w:rsidR="00C926E3">
        <w:rPr>
          <w:rFonts w:ascii="Arial" w:hAnsi="Arial" w:cs="Arial"/>
          <w:sz w:val="24"/>
          <w:szCs w:val="24"/>
        </w:rPr>
        <w:t xml:space="preserve">De functionaris gegevensbescherming </w:t>
      </w:r>
      <w:r w:rsidRPr="00955ED8">
        <w:rPr>
          <w:rFonts w:ascii="Arial" w:hAnsi="Arial" w:cs="Arial"/>
          <w:sz w:val="24"/>
          <w:szCs w:val="24"/>
        </w:rPr>
        <w:t xml:space="preserve">draagt zo nodig zorg voor de melding aan de Autoriteit Persoonsgegevens en/of de betrokkene(n). </w:t>
      </w:r>
    </w:p>
    <w:p w14:paraId="59AD36C0" w14:textId="361A3B6A" w:rsidR="00AB6080" w:rsidRPr="00AB6080" w:rsidRDefault="00D77A66" w:rsidP="00AB6080">
      <w:r>
        <w:rPr>
          <w:rFonts w:ascii="Arial" w:hAnsi="Arial" w:cs="Arial"/>
          <w:sz w:val="24"/>
          <w:szCs w:val="24"/>
        </w:rPr>
        <w:t>2</w:t>
      </w:r>
      <w:r w:rsidRPr="00955ED8">
        <w:rPr>
          <w:rFonts w:ascii="Arial" w:hAnsi="Arial" w:cs="Arial"/>
          <w:sz w:val="24"/>
          <w:szCs w:val="24"/>
        </w:rPr>
        <w:t>.4 Als de medewerker/vrijwilliger</w:t>
      </w:r>
      <w:r>
        <w:rPr>
          <w:rFonts w:ascii="Arial" w:hAnsi="Arial" w:cs="Arial"/>
          <w:sz w:val="24"/>
          <w:szCs w:val="24"/>
        </w:rPr>
        <w:t>/ouder</w:t>
      </w:r>
      <w:r w:rsidRPr="00955ED8">
        <w:rPr>
          <w:rFonts w:ascii="Arial" w:hAnsi="Arial" w:cs="Arial"/>
          <w:sz w:val="24"/>
          <w:szCs w:val="24"/>
        </w:rPr>
        <w:t xml:space="preserve"> het niet eens is met de beslissing van het meldpunt datalek om het (mogelijke) datalek wel - of niet te melden aan de Autoriteit Persoonsgegevens en/of de betrokkene(n), dan richt hij zich tot </w:t>
      </w:r>
      <w:r>
        <w:rPr>
          <w:rFonts w:ascii="Arial" w:hAnsi="Arial" w:cs="Arial"/>
          <w:sz w:val="24"/>
          <w:szCs w:val="24"/>
        </w:rPr>
        <w:t>het bestuur.</w:t>
      </w:r>
    </w:p>
    <w:p w14:paraId="651A387E" w14:textId="77777777" w:rsidR="00AB6080" w:rsidRPr="00AB6080" w:rsidRDefault="00AB6080" w:rsidP="00AB6080"/>
    <w:p w14:paraId="39F62452" w14:textId="77777777" w:rsidR="00AB6080" w:rsidRPr="00AB6080" w:rsidRDefault="00AB6080" w:rsidP="00AB6080"/>
    <w:p w14:paraId="32DC42DE" w14:textId="77777777" w:rsidR="00AB6080" w:rsidRPr="00AB6080" w:rsidRDefault="00AB6080" w:rsidP="00AB6080"/>
    <w:p w14:paraId="46FE19C3" w14:textId="77777777" w:rsidR="00AB6080" w:rsidRPr="00AB6080" w:rsidRDefault="00AB6080" w:rsidP="00AB6080"/>
    <w:p w14:paraId="1D2F22E3" w14:textId="77777777" w:rsidR="00AB6080" w:rsidRPr="00AB6080" w:rsidRDefault="00AB6080" w:rsidP="00AB6080"/>
    <w:p w14:paraId="345A1829" w14:textId="77777777" w:rsidR="00AB6080" w:rsidRPr="00AB6080" w:rsidRDefault="00AB6080" w:rsidP="00AB6080"/>
    <w:p w14:paraId="7F5DB17C" w14:textId="77777777" w:rsidR="00AB6080" w:rsidRPr="00AB6080" w:rsidRDefault="00AB6080" w:rsidP="00AB6080"/>
    <w:p w14:paraId="486EE505" w14:textId="77777777" w:rsidR="00AB6080" w:rsidRPr="00AB6080" w:rsidRDefault="00AB6080" w:rsidP="00AB6080"/>
    <w:p w14:paraId="6154DE23" w14:textId="77777777" w:rsidR="00AB6080" w:rsidRPr="00AB6080" w:rsidRDefault="00AB6080" w:rsidP="00AB6080"/>
    <w:p w14:paraId="0FDABF15" w14:textId="77777777" w:rsidR="00AB6080" w:rsidRPr="00AB6080" w:rsidRDefault="00AB6080" w:rsidP="00AB6080"/>
    <w:p w14:paraId="55E13E5A" w14:textId="77777777" w:rsidR="00AB6080" w:rsidRPr="00AB6080" w:rsidRDefault="00AB6080" w:rsidP="00AB6080"/>
    <w:p w14:paraId="3D21E59A" w14:textId="77777777" w:rsidR="00AB6080" w:rsidRPr="00AB6080" w:rsidRDefault="00AB6080" w:rsidP="00AB6080"/>
    <w:p w14:paraId="587215CB" w14:textId="77777777" w:rsidR="00AB6080" w:rsidRPr="00AB6080" w:rsidRDefault="00AB6080" w:rsidP="00AB6080"/>
    <w:p w14:paraId="2BBAE636" w14:textId="77777777" w:rsidR="00AB6080" w:rsidRPr="00AB6080" w:rsidRDefault="00AB6080" w:rsidP="00AB6080"/>
    <w:p w14:paraId="3C1E7AD0" w14:textId="77777777" w:rsidR="00AB6080" w:rsidRPr="00AB6080" w:rsidRDefault="00AB6080" w:rsidP="00AB6080"/>
    <w:p w14:paraId="785A4531" w14:textId="77777777" w:rsidR="00AB6080" w:rsidRPr="00AB6080" w:rsidRDefault="00AB6080" w:rsidP="00AB6080"/>
    <w:p w14:paraId="3A1D5B84" w14:textId="77777777" w:rsidR="00AB6080" w:rsidRPr="00AB6080" w:rsidRDefault="00AB6080" w:rsidP="00AB6080"/>
    <w:p w14:paraId="134CB464" w14:textId="77777777" w:rsidR="00AB6080" w:rsidRPr="00AB6080" w:rsidRDefault="00AB6080" w:rsidP="00AB6080"/>
    <w:p w14:paraId="00B12737" w14:textId="77777777" w:rsidR="00AB6080" w:rsidRPr="00AB6080" w:rsidRDefault="00AB6080" w:rsidP="00AB6080"/>
    <w:p w14:paraId="273A1604" w14:textId="77777777" w:rsidR="00AB6080" w:rsidRPr="00AB6080" w:rsidRDefault="00AB6080" w:rsidP="00AB6080"/>
    <w:p w14:paraId="7A6B514C" w14:textId="77777777" w:rsidR="00AB6080" w:rsidRPr="00AB6080" w:rsidRDefault="00AB6080" w:rsidP="00AB6080"/>
    <w:p w14:paraId="021ABEA5" w14:textId="77777777" w:rsidR="00AB6080" w:rsidRPr="00AB6080" w:rsidRDefault="00AB6080" w:rsidP="00AB6080"/>
    <w:p w14:paraId="57107CB5" w14:textId="77777777" w:rsidR="00AB6080" w:rsidRPr="00AB6080" w:rsidRDefault="00AB6080" w:rsidP="00AB6080"/>
    <w:p w14:paraId="2E8D1183" w14:textId="77777777" w:rsidR="00AB6080" w:rsidRPr="00AB6080" w:rsidRDefault="00AB6080" w:rsidP="00AB6080"/>
    <w:p w14:paraId="74E58C54" w14:textId="77777777" w:rsidR="00AB6080" w:rsidRPr="00AB6080" w:rsidRDefault="00AB6080" w:rsidP="00AB6080"/>
    <w:p w14:paraId="25456622" w14:textId="77777777" w:rsidR="00AB6080" w:rsidRPr="00AB6080" w:rsidRDefault="00AB6080" w:rsidP="00AB6080"/>
    <w:p w14:paraId="726BE451" w14:textId="77777777" w:rsidR="00AB6080" w:rsidRPr="00AB6080" w:rsidRDefault="00AB6080" w:rsidP="00AB6080"/>
    <w:p w14:paraId="3022D995" w14:textId="77777777" w:rsidR="00AB6080" w:rsidRPr="00AB6080" w:rsidRDefault="00AB6080" w:rsidP="00AB6080"/>
    <w:p w14:paraId="4402012B" w14:textId="77777777" w:rsidR="00AB6080" w:rsidRPr="00AB6080" w:rsidRDefault="00AB6080" w:rsidP="00AB6080"/>
    <w:p w14:paraId="1BF3B8DF" w14:textId="77777777" w:rsidR="00AB6080" w:rsidRPr="00AB6080" w:rsidRDefault="00AB6080" w:rsidP="00AB6080"/>
    <w:p w14:paraId="70080C37" w14:textId="77777777" w:rsidR="00AB6080" w:rsidRPr="00AB6080" w:rsidRDefault="00AB6080" w:rsidP="00AB6080"/>
    <w:p w14:paraId="7FC98593" w14:textId="77777777" w:rsidR="00AB6080" w:rsidRPr="00AB6080" w:rsidRDefault="00AB6080" w:rsidP="00AB6080"/>
    <w:p w14:paraId="7116524F" w14:textId="77777777" w:rsidR="00AB6080" w:rsidRPr="00AB6080" w:rsidRDefault="00AB6080" w:rsidP="00AB6080"/>
    <w:p w14:paraId="00608EEC" w14:textId="77777777" w:rsidR="00AB6080" w:rsidRPr="00AB6080" w:rsidRDefault="00AB6080" w:rsidP="00AB6080"/>
    <w:p w14:paraId="1357AEB5" w14:textId="77777777" w:rsidR="00AB6080" w:rsidRPr="00AB6080" w:rsidRDefault="00AB6080" w:rsidP="00AB6080"/>
    <w:p w14:paraId="25D6075C" w14:textId="77777777" w:rsidR="00AB6080" w:rsidRDefault="00AB6080" w:rsidP="00AB6080"/>
    <w:p w14:paraId="1EE51FB5" w14:textId="77777777" w:rsidR="00AB6080" w:rsidRPr="00AB6080" w:rsidRDefault="00AB6080" w:rsidP="00AB6080"/>
    <w:p w14:paraId="56FE3327" w14:textId="77777777" w:rsidR="00AB6080" w:rsidRPr="00AB6080" w:rsidRDefault="00AB6080" w:rsidP="00AB6080"/>
    <w:p w14:paraId="70FD352F" w14:textId="77777777" w:rsidR="00AB6080" w:rsidRPr="00AB6080" w:rsidRDefault="00AB6080" w:rsidP="00AB6080"/>
    <w:p w14:paraId="3CEE39FF" w14:textId="77777777" w:rsidR="00AB6080" w:rsidRPr="00AB6080" w:rsidRDefault="00AB6080" w:rsidP="00AB6080">
      <w:pPr>
        <w:jc w:val="center"/>
      </w:pPr>
    </w:p>
    <w:sectPr w:rsidR="00AB6080" w:rsidRPr="00AB6080" w:rsidSect="00130B4C">
      <w:type w:val="continuous"/>
      <w:pgSz w:w="11906" w:h="16838"/>
      <w:pgMar w:top="2325" w:right="1021" w:bottom="1021" w:left="102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4EC3E" w14:textId="77777777" w:rsidR="00BE4382" w:rsidRDefault="00BE4382" w:rsidP="00130B4C">
      <w:r>
        <w:separator/>
      </w:r>
    </w:p>
  </w:endnote>
  <w:endnote w:type="continuationSeparator" w:id="0">
    <w:p w14:paraId="107A585A" w14:textId="77777777" w:rsidR="00BE4382" w:rsidRDefault="00BE4382" w:rsidP="00130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fficinaSans-Bold">
    <w:altName w:val="Calibri"/>
    <w:panose1 w:val="00000000000000000000"/>
    <w:charset w:val="00"/>
    <w:family w:val="auto"/>
    <w:notTrueType/>
    <w:pitch w:val="variable"/>
    <w:sig w:usb0="00000003" w:usb1="00000000" w:usb2="00000000" w:usb3="00000000" w:csb0="00000001" w:csb1="00000000"/>
  </w:font>
  <w:font w:name="ITC Officina Sans Book">
    <w:altName w:val="Calibri"/>
    <w:panose1 w:val="00000000000000000000"/>
    <w:charset w:val="00"/>
    <w:family w:val="auto"/>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OfficinaSans-Book">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856947247"/>
      <w:docPartObj>
        <w:docPartGallery w:val="Page Numbers (Bottom of Page)"/>
        <w:docPartUnique/>
      </w:docPartObj>
    </w:sdtPr>
    <w:sdtContent>
      <w:p w14:paraId="55DA831B" w14:textId="77777777" w:rsidR="00130B4C" w:rsidRDefault="00130B4C" w:rsidP="00130B4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0</w:t>
        </w:r>
        <w:r>
          <w:rPr>
            <w:rStyle w:val="Paginanummer"/>
          </w:rPr>
          <w:fldChar w:fldCharType="end"/>
        </w:r>
      </w:p>
    </w:sdtContent>
  </w:sdt>
  <w:p w14:paraId="3AE47FCC" w14:textId="77777777" w:rsidR="00130B4C" w:rsidRDefault="00130B4C" w:rsidP="00130B4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589F" w14:textId="77777777" w:rsidR="00130B4C" w:rsidRPr="00130B4C" w:rsidRDefault="00130B4C" w:rsidP="00130B4C">
    <w:pPr>
      <w:ind w:right="360"/>
      <w:jc w:val="center"/>
      <w:rPr>
        <w:rFonts w:ascii="OfficinaSans-Book" w:hAnsi="OfficinaSans-Book" w:cs="OfficinaSans-Book"/>
        <w:sz w:val="16"/>
        <w:szCs w:val="16"/>
      </w:rPr>
    </w:pPr>
    <w:r w:rsidRPr="00130B4C">
      <w:rPr>
        <w:rFonts w:ascii="OfficinaSans-Book" w:hAnsi="OfficinaSans-Book" w:cs="OfficinaSans-Book"/>
        <w:color w:val="CBBA16"/>
        <w:sz w:val="16"/>
        <w:szCs w:val="16"/>
      </w:rPr>
      <w:t>Stichting Primo Schiedam</w:t>
    </w:r>
    <w:r w:rsidRPr="00130B4C">
      <w:rPr>
        <w:rFonts w:ascii="OfficinaSans-Book" w:hAnsi="OfficinaSans-Book" w:cs="OfficinaSans-Book"/>
        <w:sz w:val="16"/>
        <w:szCs w:val="16"/>
      </w:rPr>
      <w:t xml:space="preserve"> Burgemeester van Lierplein 77, 3134 ZB Vlaardingen</w:t>
    </w:r>
    <w:r w:rsidR="00CD2B92">
      <w:rPr>
        <w:rFonts w:ascii="OfficinaSans-Book" w:hAnsi="OfficinaSans-Book" w:cs="OfficinaSans-Book"/>
        <w:sz w:val="16"/>
        <w:szCs w:val="16"/>
      </w:rPr>
      <w:t xml:space="preserve"> </w:t>
    </w:r>
    <w:r w:rsidRPr="00130B4C">
      <w:rPr>
        <w:rFonts w:ascii="OfficinaSans-Book" w:hAnsi="OfficinaSans-Book" w:cs="OfficinaSans-Book"/>
        <w:sz w:val="16"/>
        <w:szCs w:val="16"/>
      </w:rPr>
      <w:t xml:space="preserve"> 010 426 04 46</w:t>
    </w:r>
    <w:r w:rsidR="00CD2B92">
      <w:rPr>
        <w:rFonts w:ascii="OfficinaSans-Book" w:hAnsi="OfficinaSans-Book" w:cs="OfficinaSans-Book"/>
        <w:sz w:val="16"/>
        <w:szCs w:val="16"/>
      </w:rPr>
      <w:t xml:space="preserve"> </w:t>
    </w:r>
    <w:r w:rsidRPr="00130B4C">
      <w:rPr>
        <w:rFonts w:ascii="OfficinaSans-Book" w:hAnsi="OfficinaSans-Book" w:cs="OfficinaSans-Book"/>
        <w:sz w:val="16"/>
        <w:szCs w:val="16"/>
      </w:rPr>
      <w:t xml:space="preserve"> info@primoschiedam.nl, www.primoschiedam.nl</w:t>
    </w:r>
  </w:p>
  <w:p w14:paraId="0D5C8370" w14:textId="77777777" w:rsidR="004F04E5" w:rsidRPr="00130B4C" w:rsidRDefault="004F04E5" w:rsidP="00130B4C">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D729" w14:textId="77777777" w:rsidR="00AB6080" w:rsidRPr="00130B4C" w:rsidRDefault="00AB6080" w:rsidP="00AB6080">
    <w:pPr>
      <w:ind w:right="360"/>
      <w:jc w:val="center"/>
      <w:rPr>
        <w:rFonts w:ascii="OfficinaSans-Book" w:hAnsi="OfficinaSans-Book" w:cs="OfficinaSans-Book"/>
        <w:sz w:val="16"/>
        <w:szCs w:val="16"/>
      </w:rPr>
    </w:pPr>
    <w:r>
      <w:rPr>
        <w:rFonts w:ascii="OfficinaSans-Book" w:hAnsi="OfficinaSans-Book" w:cs="OfficinaSans-Book"/>
        <w:color w:val="CBBA16"/>
        <w:sz w:val="16"/>
        <w:szCs w:val="16"/>
      </w:rPr>
      <w:t>Stic</w:t>
    </w:r>
    <w:r w:rsidRPr="00130B4C">
      <w:rPr>
        <w:rFonts w:ascii="OfficinaSans-Book" w:hAnsi="OfficinaSans-Book" w:cs="OfficinaSans-Book"/>
        <w:color w:val="CBBA16"/>
        <w:sz w:val="16"/>
        <w:szCs w:val="16"/>
      </w:rPr>
      <w:t>hting Primo Schiedam</w:t>
    </w:r>
    <w:r w:rsidRPr="00130B4C">
      <w:rPr>
        <w:rFonts w:ascii="OfficinaSans-Book" w:hAnsi="OfficinaSans-Book" w:cs="OfficinaSans-Book"/>
        <w:sz w:val="16"/>
        <w:szCs w:val="16"/>
      </w:rPr>
      <w:t xml:space="preserve"> Burgemeester van Lierplein 77, 3134 ZB Vlaardingen</w:t>
    </w:r>
    <w:r w:rsidR="00CD2B92">
      <w:rPr>
        <w:rFonts w:ascii="OfficinaSans-Book" w:hAnsi="OfficinaSans-Book" w:cs="OfficinaSans-Book"/>
        <w:sz w:val="16"/>
        <w:szCs w:val="16"/>
      </w:rPr>
      <w:t xml:space="preserve">  </w:t>
    </w:r>
    <w:r w:rsidRPr="00130B4C">
      <w:rPr>
        <w:rFonts w:ascii="OfficinaSans-Book" w:hAnsi="OfficinaSans-Book" w:cs="OfficinaSans-Book"/>
        <w:sz w:val="16"/>
        <w:szCs w:val="16"/>
      </w:rPr>
      <w:t>010 426 04 46</w:t>
    </w:r>
    <w:r w:rsidR="00CD2B92">
      <w:rPr>
        <w:rFonts w:ascii="OfficinaSans-Book" w:hAnsi="OfficinaSans-Book" w:cs="OfficinaSans-Book"/>
        <w:sz w:val="16"/>
        <w:szCs w:val="16"/>
      </w:rPr>
      <w:t xml:space="preserve">  </w:t>
    </w:r>
    <w:r w:rsidRPr="00130B4C">
      <w:rPr>
        <w:rFonts w:ascii="OfficinaSans-Book" w:hAnsi="OfficinaSans-Book" w:cs="OfficinaSans-Book"/>
        <w:sz w:val="16"/>
        <w:szCs w:val="16"/>
      </w:rPr>
      <w:t>info@primoschiedam.nl, www.primoschiedam.nl</w:t>
    </w:r>
  </w:p>
  <w:p w14:paraId="78432F3C" w14:textId="77777777" w:rsidR="00AB6080" w:rsidRDefault="00AB608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C2FE0" w14:textId="77777777" w:rsidR="00BE4382" w:rsidRDefault="00BE4382" w:rsidP="00130B4C">
      <w:r>
        <w:separator/>
      </w:r>
    </w:p>
  </w:footnote>
  <w:footnote w:type="continuationSeparator" w:id="0">
    <w:p w14:paraId="18A59345" w14:textId="77777777" w:rsidR="00BE4382" w:rsidRDefault="00BE4382" w:rsidP="00130B4C">
      <w:r>
        <w:continuationSeparator/>
      </w:r>
    </w:p>
  </w:footnote>
  <w:footnote w:id="1">
    <w:p w14:paraId="2907B88A" w14:textId="77777777" w:rsidR="00D77A66" w:rsidRDefault="00D77A66" w:rsidP="00D77A66">
      <w:pPr>
        <w:rPr>
          <w:rFonts w:ascii="Source Sans Pro" w:hAnsi="Source Sans Pro"/>
          <w:color w:val="5A5B5D"/>
          <w:sz w:val="21"/>
          <w:szCs w:val="21"/>
          <w:shd w:val="clear" w:color="auto" w:fill="FFFFFF"/>
        </w:rPr>
      </w:pPr>
      <w:r>
        <w:rPr>
          <w:rStyle w:val="Voetnootmarkering"/>
        </w:rPr>
        <w:footnoteRef/>
      </w:r>
      <w:r>
        <w:t xml:space="preserve"> </w:t>
      </w:r>
      <w:r>
        <w:rPr>
          <w:rFonts w:ascii="Source Sans Pro" w:hAnsi="Source Sans Pro"/>
          <w:color w:val="5A5B5D"/>
          <w:sz w:val="21"/>
          <w:szCs w:val="21"/>
          <w:shd w:val="clear" w:color="auto" w:fill="FFFFFF"/>
        </w:rPr>
        <w:t xml:space="preserve">Het melden van een datalek hoeft alleen als dit lek leidt tot (een aanzienlijke kans op) ernstige nadelige gevolgen voor de bescherming van persoonsgegevens. Daarvan is sprake als er een grote hoeveelheid persoonlijke data is gelekt of als het om gegevens van gevoelige aard gaat. Dat zijn financiële of medische gegevens, maar ook gegevens over relatieproblemen, inloggegevens of BSN. Maar als er bijvoorbeeld alleen een betrekkelijk beperkt aantal NAW-gegevens van ouders en collega’s op een gestolen laptop staan, hoeft dat incident niet te worden gemeld bij de toezichthouder. Dat kan in bepaalde gevallen anders zijn, maar in veel gevallen kan melding in dergelijke gevallen achterwege blijven. </w:t>
      </w:r>
    </w:p>
    <w:p w14:paraId="283F4A9E" w14:textId="77777777" w:rsidR="00D77A66" w:rsidRDefault="00D77A66" w:rsidP="00D77A66">
      <w:pPr>
        <w:pStyle w:val="Voetnoottekst"/>
      </w:pPr>
    </w:p>
  </w:footnote>
  <w:footnote w:id="2">
    <w:p w14:paraId="1F1E69FD" w14:textId="77777777" w:rsidR="00D77A66" w:rsidRPr="00955ED8" w:rsidRDefault="00D77A66" w:rsidP="00D77A66">
      <w:pPr>
        <w:rPr>
          <w:rFonts w:ascii="Arial" w:hAnsi="Arial" w:cs="Arial"/>
          <w:sz w:val="24"/>
          <w:szCs w:val="24"/>
        </w:rPr>
      </w:pPr>
      <w:r>
        <w:rPr>
          <w:rStyle w:val="Voetnootmarkering"/>
        </w:rPr>
        <w:footnoteRef/>
      </w:r>
      <w:r>
        <w:t xml:space="preserve"> </w:t>
      </w:r>
      <w:r>
        <w:rPr>
          <w:rFonts w:ascii="Source Sans Pro" w:hAnsi="Source Sans Pro"/>
          <w:color w:val="5A5B5D"/>
          <w:sz w:val="21"/>
          <w:szCs w:val="21"/>
          <w:shd w:val="clear" w:color="auto" w:fill="FFFFFF"/>
        </w:rPr>
        <w:t xml:space="preserve">Je hoeft een datalek alleen te melden aan de betrokkenen als het datalek ongunstige gevolgen heeft voor hun persoonlijke levenssfeer. Daarvan zal natuurlijk snel sprake zijn als er veel gegevens of gegevens van gevoelige aard zijn gelekt. Maar als de gelekte gegevens beveiligd zijn (bijvoorbeeld door encryptie of hashing) kan melding aan de betrokkenen toch niet verplicht zijn. Datzelfde geldt als je bepaalde zwaarwegende redenen hebt om niet te melden.  </w:t>
      </w:r>
    </w:p>
    <w:p w14:paraId="6CD4D989" w14:textId="77777777" w:rsidR="00D77A66" w:rsidRDefault="00D77A66" w:rsidP="00D77A66">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EFEF" w14:textId="77777777" w:rsidR="00CD2B92" w:rsidRDefault="00CD2B9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A1E0" w14:textId="77777777" w:rsidR="00130B4C" w:rsidRDefault="00130B4C" w:rsidP="00130B4C">
    <w:pPr>
      <w:pStyle w:val="Koptekst"/>
    </w:pPr>
    <w:r w:rsidRPr="00130B4C">
      <w:rPr>
        <w:noProof/>
      </w:rPr>
      <w:drawing>
        <wp:anchor distT="0" distB="0" distL="114300" distR="114300" simplePos="0" relativeHeight="251659264" behindDoc="0" locked="0" layoutInCell="1" allowOverlap="1" wp14:anchorId="30A93A1F" wp14:editId="67277261">
          <wp:simplePos x="0" y="0"/>
          <wp:positionH relativeFrom="column">
            <wp:posOffset>6298565</wp:posOffset>
          </wp:positionH>
          <wp:positionV relativeFrom="paragraph">
            <wp:posOffset>-1275715</wp:posOffset>
          </wp:positionV>
          <wp:extent cx="3124200" cy="1973816"/>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24200" cy="19738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A6A5" w14:textId="77777777" w:rsidR="00130B4C" w:rsidRPr="00130B4C" w:rsidRDefault="00130B4C">
    <w:pPr>
      <w:pStyle w:val="Koptekst"/>
      <w:rPr>
        <w:b/>
        <w:bCs/>
      </w:rPr>
    </w:pPr>
    <w:r w:rsidRPr="00130B4C">
      <w:rPr>
        <w:b/>
        <w:bCs/>
        <w:noProof/>
      </w:rPr>
      <w:drawing>
        <wp:anchor distT="0" distB="0" distL="114300" distR="114300" simplePos="0" relativeHeight="251660288" behindDoc="1" locked="0" layoutInCell="1" allowOverlap="1" wp14:anchorId="6F5BD923" wp14:editId="31A6151E">
          <wp:simplePos x="0" y="0"/>
          <wp:positionH relativeFrom="column">
            <wp:posOffset>-1701800</wp:posOffset>
          </wp:positionH>
          <wp:positionV relativeFrom="page">
            <wp:posOffset>-1079500</wp:posOffset>
          </wp:positionV>
          <wp:extent cx="3657600" cy="232410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657600" cy="2324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700384"/>
    <w:multiLevelType w:val="hybridMultilevel"/>
    <w:tmpl w:val="A5425B16"/>
    <w:lvl w:ilvl="0" w:tplc="309074F0">
      <w:start w:val="1"/>
      <w:numFmt w:val="decimal"/>
      <w:lvlText w:val="%1."/>
      <w:lvlJc w:val="left"/>
      <w:pPr>
        <w:ind w:left="430" w:hanging="360"/>
      </w:pPr>
      <w:rPr>
        <w:rFonts w:hint="default"/>
      </w:rPr>
    </w:lvl>
    <w:lvl w:ilvl="1" w:tplc="04130019" w:tentative="1">
      <w:start w:val="1"/>
      <w:numFmt w:val="lowerLetter"/>
      <w:lvlText w:val="%2."/>
      <w:lvlJc w:val="left"/>
      <w:pPr>
        <w:ind w:left="1150" w:hanging="360"/>
      </w:pPr>
    </w:lvl>
    <w:lvl w:ilvl="2" w:tplc="0413001B" w:tentative="1">
      <w:start w:val="1"/>
      <w:numFmt w:val="lowerRoman"/>
      <w:lvlText w:val="%3."/>
      <w:lvlJc w:val="right"/>
      <w:pPr>
        <w:ind w:left="1870" w:hanging="180"/>
      </w:pPr>
    </w:lvl>
    <w:lvl w:ilvl="3" w:tplc="0413000F" w:tentative="1">
      <w:start w:val="1"/>
      <w:numFmt w:val="decimal"/>
      <w:lvlText w:val="%4."/>
      <w:lvlJc w:val="left"/>
      <w:pPr>
        <w:ind w:left="2590" w:hanging="360"/>
      </w:pPr>
    </w:lvl>
    <w:lvl w:ilvl="4" w:tplc="04130019" w:tentative="1">
      <w:start w:val="1"/>
      <w:numFmt w:val="lowerLetter"/>
      <w:lvlText w:val="%5."/>
      <w:lvlJc w:val="left"/>
      <w:pPr>
        <w:ind w:left="3310" w:hanging="360"/>
      </w:pPr>
    </w:lvl>
    <w:lvl w:ilvl="5" w:tplc="0413001B" w:tentative="1">
      <w:start w:val="1"/>
      <w:numFmt w:val="lowerRoman"/>
      <w:lvlText w:val="%6."/>
      <w:lvlJc w:val="right"/>
      <w:pPr>
        <w:ind w:left="4030" w:hanging="180"/>
      </w:pPr>
    </w:lvl>
    <w:lvl w:ilvl="6" w:tplc="0413000F" w:tentative="1">
      <w:start w:val="1"/>
      <w:numFmt w:val="decimal"/>
      <w:lvlText w:val="%7."/>
      <w:lvlJc w:val="left"/>
      <w:pPr>
        <w:ind w:left="4750" w:hanging="360"/>
      </w:pPr>
    </w:lvl>
    <w:lvl w:ilvl="7" w:tplc="04130019" w:tentative="1">
      <w:start w:val="1"/>
      <w:numFmt w:val="lowerLetter"/>
      <w:lvlText w:val="%8."/>
      <w:lvlJc w:val="left"/>
      <w:pPr>
        <w:ind w:left="5470" w:hanging="360"/>
      </w:pPr>
    </w:lvl>
    <w:lvl w:ilvl="8" w:tplc="0413001B" w:tentative="1">
      <w:start w:val="1"/>
      <w:numFmt w:val="lowerRoman"/>
      <w:lvlText w:val="%9."/>
      <w:lvlJc w:val="right"/>
      <w:pPr>
        <w:ind w:left="6190" w:hanging="180"/>
      </w:pPr>
    </w:lvl>
  </w:abstractNum>
  <w:num w:numId="1" w16cid:durableId="1751728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A66"/>
    <w:rsid w:val="00034908"/>
    <w:rsid w:val="00047BDA"/>
    <w:rsid w:val="000C08EC"/>
    <w:rsid w:val="000F7E08"/>
    <w:rsid w:val="00130B4C"/>
    <w:rsid w:val="002C58A4"/>
    <w:rsid w:val="00367E4E"/>
    <w:rsid w:val="00425E32"/>
    <w:rsid w:val="00451EEB"/>
    <w:rsid w:val="004F04E5"/>
    <w:rsid w:val="00753FAF"/>
    <w:rsid w:val="00813DB3"/>
    <w:rsid w:val="008648D4"/>
    <w:rsid w:val="008A1B0B"/>
    <w:rsid w:val="008C311B"/>
    <w:rsid w:val="009B0D42"/>
    <w:rsid w:val="00AB6080"/>
    <w:rsid w:val="00B47F02"/>
    <w:rsid w:val="00BE4382"/>
    <w:rsid w:val="00C926E3"/>
    <w:rsid w:val="00C940C5"/>
    <w:rsid w:val="00CD2B92"/>
    <w:rsid w:val="00D77A66"/>
    <w:rsid w:val="00ED7BD8"/>
    <w:rsid w:val="00F55B5B"/>
    <w:rsid w:val="49999A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D2D82"/>
  <w15:chartTrackingRefBased/>
  <w15:docId w15:val="{D9B2771B-E9B9-435A-BB45-97F0BC9E0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Tekst"/>
    <w:qFormat/>
    <w:rsid w:val="00130B4C"/>
    <w:pPr>
      <w:autoSpaceDE w:val="0"/>
      <w:autoSpaceDN w:val="0"/>
      <w:adjustRightInd w:val="0"/>
      <w:spacing w:line="288" w:lineRule="auto"/>
      <w:textAlignment w:val="center"/>
    </w:pPr>
    <w:rPr>
      <w:rFonts w:ascii="Open Sans" w:hAnsi="Open Sans" w:cs="Open Sans"/>
      <w:color w:val="00517C"/>
      <w:sz w:val="18"/>
      <w:szCs w:val="18"/>
    </w:rPr>
  </w:style>
  <w:style w:type="paragraph" w:styleId="Kop1">
    <w:name w:val="heading 1"/>
    <w:basedOn w:val="Basisalinea"/>
    <w:next w:val="Standaard"/>
    <w:link w:val="Kop1Char"/>
    <w:uiPriority w:val="9"/>
    <w:qFormat/>
    <w:rsid w:val="00130B4C"/>
    <w:pPr>
      <w:outlineLvl w:val="0"/>
    </w:pPr>
    <w:rPr>
      <w:rFonts w:ascii="OfficinaSans-Bold" w:hAnsi="OfficinaSans-Bold" w:cs="OfficinaSans-Bold"/>
      <w:b/>
      <w:bCs/>
      <w:caps/>
      <w:color w:val="00517C"/>
      <w:sz w:val="38"/>
      <w:szCs w:val="38"/>
      <w:lang w:val="en-US"/>
    </w:rPr>
  </w:style>
  <w:style w:type="paragraph" w:styleId="Kop2">
    <w:name w:val="heading 2"/>
    <w:basedOn w:val="Basisalinea"/>
    <w:next w:val="Standaard"/>
    <w:link w:val="Kop2Char"/>
    <w:uiPriority w:val="9"/>
    <w:unhideWhenUsed/>
    <w:qFormat/>
    <w:rsid w:val="00130B4C"/>
    <w:pPr>
      <w:outlineLvl w:val="1"/>
    </w:pPr>
    <w:rPr>
      <w:rFonts w:ascii="OfficinaSans-Bold" w:hAnsi="OfficinaSans-Bold" w:cs="OfficinaSans-Bold"/>
      <w:b/>
      <w:bCs/>
      <w:color w:val="CBBA16"/>
      <w:sz w:val="32"/>
      <w:szCs w:val="32"/>
      <w:lang w:val="en-US"/>
    </w:rPr>
  </w:style>
  <w:style w:type="paragraph" w:styleId="Kop3">
    <w:name w:val="heading 3"/>
    <w:basedOn w:val="Basisalinea"/>
    <w:next w:val="Standaard"/>
    <w:link w:val="Kop3Char"/>
    <w:uiPriority w:val="9"/>
    <w:unhideWhenUsed/>
    <w:qFormat/>
    <w:rsid w:val="00130B4C"/>
    <w:pPr>
      <w:outlineLvl w:val="2"/>
    </w:pPr>
    <w:rPr>
      <w:rFonts w:ascii="OfficinaSans-Bold" w:hAnsi="OfficinaSans-Bold" w:cs="OfficinaSans-Bold"/>
      <w:b/>
      <w:bCs/>
      <w:caps/>
      <w:color w:val="00517C"/>
      <w:sz w:val="22"/>
      <w:szCs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30B4C"/>
    <w:pPr>
      <w:jc w:val="center"/>
    </w:pPr>
    <w:rPr>
      <w:rFonts w:ascii="ITC Officina Sans Book" w:hAnsi="ITC Officina Sans Book"/>
      <w:b/>
      <w:bCs/>
      <w:color w:val="005070"/>
      <w:sz w:val="72"/>
      <w:szCs w:val="72"/>
    </w:rPr>
  </w:style>
  <w:style w:type="character" w:customStyle="1" w:styleId="TitelChar">
    <w:name w:val="Titel Char"/>
    <w:basedOn w:val="Standaardalinea-lettertype"/>
    <w:link w:val="Titel"/>
    <w:uiPriority w:val="10"/>
    <w:rsid w:val="00130B4C"/>
    <w:rPr>
      <w:rFonts w:ascii="ITC Officina Sans Book" w:hAnsi="ITC Officina Sans Book"/>
      <w:b/>
      <w:bCs/>
      <w:color w:val="005070"/>
      <w:sz w:val="72"/>
      <w:szCs w:val="72"/>
    </w:rPr>
  </w:style>
  <w:style w:type="character" w:customStyle="1" w:styleId="Kop1Char">
    <w:name w:val="Kop 1 Char"/>
    <w:basedOn w:val="Standaardalinea-lettertype"/>
    <w:link w:val="Kop1"/>
    <w:uiPriority w:val="9"/>
    <w:rsid w:val="00130B4C"/>
    <w:rPr>
      <w:rFonts w:ascii="OfficinaSans-Bold" w:hAnsi="OfficinaSans-Bold" w:cs="OfficinaSans-Bold"/>
      <w:b/>
      <w:bCs/>
      <w:caps/>
      <w:color w:val="00517C"/>
      <w:sz w:val="38"/>
      <w:szCs w:val="38"/>
      <w:lang w:val="en-US"/>
    </w:rPr>
  </w:style>
  <w:style w:type="character" w:customStyle="1" w:styleId="Kop2Char">
    <w:name w:val="Kop 2 Char"/>
    <w:basedOn w:val="Standaardalinea-lettertype"/>
    <w:link w:val="Kop2"/>
    <w:uiPriority w:val="9"/>
    <w:rsid w:val="00130B4C"/>
    <w:rPr>
      <w:rFonts w:ascii="OfficinaSans-Bold" w:hAnsi="OfficinaSans-Bold" w:cs="OfficinaSans-Bold"/>
      <w:b/>
      <w:bCs/>
      <w:color w:val="CBBA16"/>
      <w:sz w:val="32"/>
      <w:szCs w:val="32"/>
      <w:lang w:val="en-US"/>
    </w:rPr>
  </w:style>
  <w:style w:type="paragraph" w:customStyle="1" w:styleId="Basisalinea">
    <w:name w:val="[Basisalinea]"/>
    <w:basedOn w:val="Standaard"/>
    <w:uiPriority w:val="99"/>
    <w:rsid w:val="004F04E5"/>
    <w:rPr>
      <w:rFonts w:ascii="Minion Pro" w:hAnsi="Minion Pro" w:cs="Minion Pro"/>
      <w:color w:val="000000"/>
      <w:lang w:val="en-GB"/>
    </w:rPr>
  </w:style>
  <w:style w:type="character" w:styleId="Hyperlink">
    <w:name w:val="Hyperlink"/>
    <w:basedOn w:val="Standaardalinea-lettertype"/>
    <w:uiPriority w:val="99"/>
    <w:unhideWhenUsed/>
    <w:rsid w:val="004F04E5"/>
    <w:rPr>
      <w:color w:val="0563C1" w:themeColor="hyperlink"/>
      <w:u w:val="single"/>
    </w:rPr>
  </w:style>
  <w:style w:type="character" w:styleId="Onopgelostemelding">
    <w:name w:val="Unresolved Mention"/>
    <w:basedOn w:val="Standaardalinea-lettertype"/>
    <w:uiPriority w:val="99"/>
    <w:semiHidden/>
    <w:unhideWhenUsed/>
    <w:rsid w:val="004F04E5"/>
    <w:rPr>
      <w:color w:val="605E5C"/>
      <w:shd w:val="clear" w:color="auto" w:fill="E1DFDD"/>
    </w:rPr>
  </w:style>
  <w:style w:type="paragraph" w:styleId="Koptekst">
    <w:name w:val="header"/>
    <w:basedOn w:val="Standaard"/>
    <w:link w:val="KoptekstChar"/>
    <w:uiPriority w:val="99"/>
    <w:unhideWhenUsed/>
    <w:rsid w:val="004F04E5"/>
    <w:pPr>
      <w:tabs>
        <w:tab w:val="center" w:pos="4536"/>
        <w:tab w:val="right" w:pos="9072"/>
      </w:tabs>
    </w:pPr>
  </w:style>
  <w:style w:type="character" w:customStyle="1" w:styleId="KoptekstChar">
    <w:name w:val="Koptekst Char"/>
    <w:basedOn w:val="Standaardalinea-lettertype"/>
    <w:link w:val="Koptekst"/>
    <w:uiPriority w:val="99"/>
    <w:rsid w:val="004F04E5"/>
  </w:style>
  <w:style w:type="paragraph" w:styleId="Voettekst">
    <w:name w:val="footer"/>
    <w:basedOn w:val="Standaard"/>
    <w:link w:val="VoettekstChar"/>
    <w:uiPriority w:val="99"/>
    <w:unhideWhenUsed/>
    <w:rsid w:val="004F04E5"/>
    <w:pPr>
      <w:tabs>
        <w:tab w:val="center" w:pos="4536"/>
        <w:tab w:val="right" w:pos="9072"/>
      </w:tabs>
    </w:pPr>
  </w:style>
  <w:style w:type="character" w:customStyle="1" w:styleId="VoettekstChar">
    <w:name w:val="Voettekst Char"/>
    <w:basedOn w:val="Standaardalinea-lettertype"/>
    <w:link w:val="Voettekst"/>
    <w:uiPriority w:val="99"/>
    <w:rsid w:val="004F04E5"/>
  </w:style>
  <w:style w:type="paragraph" w:styleId="Geenafstand">
    <w:name w:val="No Spacing"/>
    <w:aliases w:val="Tekst intro"/>
    <w:basedOn w:val="Basisalinea"/>
    <w:link w:val="GeenafstandChar"/>
    <w:uiPriority w:val="1"/>
    <w:qFormat/>
    <w:rsid w:val="00130B4C"/>
    <w:rPr>
      <w:rFonts w:ascii="Open Sans" w:hAnsi="Open Sans" w:cs="Open Sans"/>
      <w:b/>
      <w:bCs/>
      <w:color w:val="005070"/>
    </w:rPr>
  </w:style>
  <w:style w:type="character" w:customStyle="1" w:styleId="GeenafstandChar">
    <w:name w:val="Geen afstand Char"/>
    <w:aliases w:val="Tekst intro Char"/>
    <w:basedOn w:val="Standaardalinea-lettertype"/>
    <w:link w:val="Geenafstand"/>
    <w:uiPriority w:val="1"/>
    <w:rsid w:val="00130B4C"/>
    <w:rPr>
      <w:rFonts w:ascii="Open Sans" w:hAnsi="Open Sans" w:cs="Open Sans"/>
      <w:b/>
      <w:bCs/>
      <w:color w:val="005070"/>
      <w:sz w:val="18"/>
      <w:szCs w:val="18"/>
      <w:lang w:val="en-GB"/>
    </w:rPr>
  </w:style>
  <w:style w:type="character" w:customStyle="1" w:styleId="Kop3Char">
    <w:name w:val="Kop 3 Char"/>
    <w:basedOn w:val="Standaardalinea-lettertype"/>
    <w:link w:val="Kop3"/>
    <w:uiPriority w:val="9"/>
    <w:rsid w:val="00130B4C"/>
    <w:rPr>
      <w:rFonts w:ascii="OfficinaSans-Bold" w:hAnsi="OfficinaSans-Bold" w:cs="OfficinaSans-Bold"/>
      <w:b/>
      <w:bCs/>
      <w:caps/>
      <w:color w:val="00517C"/>
      <w:sz w:val="22"/>
      <w:szCs w:val="22"/>
      <w:lang w:val="en-US"/>
    </w:rPr>
  </w:style>
  <w:style w:type="paragraph" w:styleId="Ondertitel">
    <w:name w:val="Subtitle"/>
    <w:basedOn w:val="Kop2"/>
    <w:next w:val="Standaard"/>
    <w:link w:val="OndertitelChar"/>
    <w:uiPriority w:val="11"/>
    <w:qFormat/>
    <w:rsid w:val="00130B4C"/>
  </w:style>
  <w:style w:type="character" w:customStyle="1" w:styleId="OndertitelChar">
    <w:name w:val="Ondertitel Char"/>
    <w:basedOn w:val="Standaardalinea-lettertype"/>
    <w:link w:val="Ondertitel"/>
    <w:uiPriority w:val="11"/>
    <w:rsid w:val="00130B4C"/>
    <w:rPr>
      <w:rFonts w:ascii="OfficinaSans-Bold" w:hAnsi="OfficinaSans-Bold" w:cs="OfficinaSans-Bold"/>
      <w:b/>
      <w:bCs/>
      <w:color w:val="CBBA16"/>
      <w:sz w:val="32"/>
      <w:szCs w:val="32"/>
      <w:lang w:val="en-US"/>
    </w:rPr>
  </w:style>
  <w:style w:type="character" w:styleId="Paginanummer">
    <w:name w:val="page number"/>
    <w:basedOn w:val="Standaardalinea-lettertype"/>
    <w:uiPriority w:val="99"/>
    <w:semiHidden/>
    <w:unhideWhenUsed/>
    <w:rsid w:val="00130B4C"/>
  </w:style>
  <w:style w:type="character" w:styleId="Tekstvantijdelijkeaanduiding">
    <w:name w:val="Placeholder Text"/>
    <w:basedOn w:val="Standaardalinea-lettertype"/>
    <w:uiPriority w:val="99"/>
    <w:semiHidden/>
    <w:rsid w:val="00ED7BD8"/>
    <w:rPr>
      <w:color w:val="808080"/>
    </w:rPr>
  </w:style>
  <w:style w:type="paragraph" w:styleId="Lijstalinea">
    <w:name w:val="List Paragraph"/>
    <w:basedOn w:val="Standaard"/>
    <w:uiPriority w:val="34"/>
    <w:qFormat/>
    <w:rsid w:val="00D77A66"/>
    <w:pPr>
      <w:autoSpaceDE/>
      <w:autoSpaceDN/>
      <w:adjustRightInd/>
      <w:spacing w:after="160" w:line="259" w:lineRule="auto"/>
      <w:ind w:left="720"/>
      <w:contextualSpacing/>
      <w:textAlignment w:val="auto"/>
    </w:pPr>
    <w:rPr>
      <w:rFonts w:asciiTheme="minorHAnsi" w:hAnsiTheme="minorHAnsi" w:cstheme="minorBidi"/>
      <w:color w:val="auto"/>
      <w:sz w:val="22"/>
      <w:szCs w:val="22"/>
    </w:rPr>
  </w:style>
  <w:style w:type="paragraph" w:styleId="Voetnoottekst">
    <w:name w:val="footnote text"/>
    <w:basedOn w:val="Standaard"/>
    <w:link w:val="VoetnoottekstChar"/>
    <w:uiPriority w:val="99"/>
    <w:semiHidden/>
    <w:unhideWhenUsed/>
    <w:rsid w:val="00D77A66"/>
    <w:pPr>
      <w:autoSpaceDE/>
      <w:autoSpaceDN/>
      <w:adjustRightInd/>
      <w:spacing w:line="240" w:lineRule="auto"/>
      <w:textAlignment w:val="auto"/>
    </w:pPr>
    <w:rPr>
      <w:rFonts w:asciiTheme="minorHAnsi" w:hAnsiTheme="minorHAnsi" w:cstheme="minorBidi"/>
      <w:color w:val="auto"/>
      <w:sz w:val="20"/>
      <w:szCs w:val="20"/>
    </w:rPr>
  </w:style>
  <w:style w:type="character" w:customStyle="1" w:styleId="VoetnoottekstChar">
    <w:name w:val="Voetnoottekst Char"/>
    <w:basedOn w:val="Standaardalinea-lettertype"/>
    <w:link w:val="Voetnoottekst"/>
    <w:uiPriority w:val="99"/>
    <w:semiHidden/>
    <w:rsid w:val="00D77A66"/>
    <w:rPr>
      <w:sz w:val="20"/>
      <w:szCs w:val="20"/>
    </w:rPr>
  </w:style>
  <w:style w:type="character" w:styleId="Voetnootmarkering">
    <w:name w:val="footnote reference"/>
    <w:basedOn w:val="Standaardalinea-lettertype"/>
    <w:uiPriority w:val="99"/>
    <w:semiHidden/>
    <w:unhideWhenUsed/>
    <w:rsid w:val="00D77A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datalek@primoschiedam.n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https://primoschiedam.sharepoint.com/Beleidsgroepen/Bestuurskantoor/Formats/Forms/Memo/Primo%20-%20Memo%20forma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d1e42d11-d457-4f3c-a14d-d766d9b45f36">2020-11-20T15:48:36+00:00</Datum>
    <Afzender xmlns="d1e42d11-d457-4f3c-a14d-d766d9b45f36">
      <UserInfo>
        <DisplayName/>
        <AccountId xsi:nil="true"/>
        <AccountType/>
      </UserInfo>
    </Afzender>
    <ol_Department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emo" ma:contentTypeID="0x010100B63B3E685F2475409F43143EE87D8FA3020200062F44CC493D4D449D2BDC7AE4DC1D2E" ma:contentTypeVersion="6" ma:contentTypeDescription="" ma:contentTypeScope="" ma:versionID="9aea41f7401f2bb291b2ce5dd1753914">
  <xsd:schema xmlns:xsd="http://www.w3.org/2001/XMLSchema" xmlns:xs="http://www.w3.org/2001/XMLSchema" xmlns:p="http://schemas.microsoft.com/office/2006/metadata/properties" xmlns:ns1="http://schemas.microsoft.com/sharepoint/v3" xmlns:ns3="d1e42d11-d457-4f3c-a14d-d766d9b45f36" targetNamespace="http://schemas.microsoft.com/office/2006/metadata/properties" ma:root="true" ma:fieldsID="2ac907a269ab6837be7c209f8fccb253" ns1:_="" ns3:_="">
    <xsd:import namespace="http://schemas.microsoft.com/sharepoint/v3"/>
    <xsd:import namespace="d1e42d11-d457-4f3c-a14d-d766d9b45f36"/>
    <xsd:element name="properties">
      <xsd:complexType>
        <xsd:sequence>
          <xsd:element name="documentManagement">
            <xsd:complexType>
              <xsd:all>
                <xsd:element ref="ns3:Datum" minOccurs="0"/>
                <xsd:element ref="ns3:Afzender" minOccurs="0"/>
                <xsd:element ref="ns1:ol_Depart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l_Department" ma:index="11" nillable="true" ma:displayName="Afdeling" ma:internalName="ol_Departmen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e42d11-d457-4f3c-a14d-d766d9b45f36" elementFormDefault="qualified">
    <xsd:import namespace="http://schemas.microsoft.com/office/2006/documentManagement/types"/>
    <xsd:import namespace="http://schemas.microsoft.com/office/infopath/2007/PartnerControls"/>
    <xsd:element name="Datum" ma:index="9" nillable="true" ma:displayName="Datum" ma:default="[today]" ma:format="DateOnly" ma:internalName="Datum">
      <xsd:simpleType>
        <xsd:restriction base="dms:DateTime"/>
      </xsd:simpleType>
    </xsd:element>
    <xsd:element name="Afzender" ma:index="10" nillable="true" ma:displayName="Afzender" ma:list="UserInfo" ma:SharePointGroup="0" ma:internalName="Afzend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ma:index="8"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071E8-FE3E-4D0B-9E19-983D87DE798B}">
  <ds:schemaRefs>
    <ds:schemaRef ds:uri="http://schemas.microsoft.com/office/2006/metadata/properties"/>
    <ds:schemaRef ds:uri="http://schemas.microsoft.com/office/infopath/2007/PartnerControls"/>
    <ds:schemaRef ds:uri="d1e42d11-d457-4f3c-a14d-d766d9b45f36"/>
    <ds:schemaRef ds:uri="http://schemas.microsoft.com/sharepoint/v3"/>
  </ds:schemaRefs>
</ds:datastoreItem>
</file>

<file path=customXml/itemProps2.xml><?xml version="1.0" encoding="utf-8"?>
<ds:datastoreItem xmlns:ds="http://schemas.openxmlformats.org/officeDocument/2006/customXml" ds:itemID="{8B9C8E49-DD21-4292-92F2-F7B03C530423}">
  <ds:schemaRefs>
    <ds:schemaRef ds:uri="http://schemas.microsoft.com/sharepoint/v3/contenttype/forms"/>
  </ds:schemaRefs>
</ds:datastoreItem>
</file>

<file path=customXml/itemProps3.xml><?xml version="1.0" encoding="utf-8"?>
<ds:datastoreItem xmlns:ds="http://schemas.openxmlformats.org/officeDocument/2006/customXml" ds:itemID="{38309F45-A180-438F-B6F9-E4F2EF01E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e42d11-d457-4f3c-a14d-d766d9b45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8A9683-A181-764B-990B-01E22329E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Primo%20-%20Memo%20format</Template>
  <TotalTime>4</TotalTime>
  <Pages>3</Pages>
  <Words>348</Words>
  <Characters>1918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 Capel</dc:creator>
  <cp:keywords/>
  <dc:description/>
  <cp:lastModifiedBy>Nichola Capel</cp:lastModifiedBy>
  <cp:revision>4</cp:revision>
  <dcterms:created xsi:type="dcterms:W3CDTF">2022-11-09T17:02:00Z</dcterms:created>
  <dcterms:modified xsi:type="dcterms:W3CDTF">2024-12-04T14:54:00Z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0x010100B63B3E685F2475409F43143EE87D8FA3020200062F44CC493D4D449D2BDC7AE4DC1D2E</vt:lpwstr>
  </property>
</Properties>
</file>